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63E7" w14:textId="6487B500" w:rsidR="00B9644D" w:rsidRPr="007E0E45" w:rsidRDefault="00D55F84" w:rsidP="00D55F84">
      <w:pPr>
        <w:spacing w:after="0" w:line="240" w:lineRule="auto"/>
        <w:ind w:left="3600" w:right="43" w:firstLine="72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646658FE">
            <wp:simplePos x="0" y="0"/>
            <wp:positionH relativeFrom="margin">
              <wp:posOffset>1774825</wp:posOffset>
            </wp:positionH>
            <wp:positionV relativeFrom="margin">
              <wp:posOffset>54610</wp:posOffset>
            </wp:positionV>
            <wp:extent cx="888365" cy="888365"/>
            <wp:effectExtent l="0" t="0" r="698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  <w:lang w:val="en-JM"/>
        </w:rPr>
        <w:drawing>
          <wp:inline distT="0" distB="0" distL="0" distR="0" wp14:anchorId="64385C5B" wp14:editId="4537AEC5">
            <wp:extent cx="847725" cy="847725"/>
            <wp:effectExtent l="0" t="0" r="9525" b="9525"/>
            <wp:docPr id="1287182916" name="Picture 1" descr="A blue circle with black text and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82916" name="Picture 1" descr="A blue circle with black text and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20D26" w14:textId="62F79B8A" w:rsidR="007C71DB" w:rsidRPr="007E0E45" w:rsidRDefault="007C71DB" w:rsidP="00D55F84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F08BB75" w:rsidR="00611286" w:rsidRPr="001705AC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</w:pP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  <w:t>ISA |</w:t>
      </w:r>
      <w:r w:rsidR="007C71DB"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  <w:t xml:space="preserve"> </w:t>
      </w:r>
      <w:r w:rsidR="008F0FF9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  <w:t>COMRA</w:t>
      </w:r>
      <w:r w:rsidR="00BB3DFC"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  <w:t xml:space="preserve"> (</w:t>
      </w:r>
      <w:r w:rsidR="009F4EE8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  <w:t>PMS</w:t>
      </w:r>
      <w:r w:rsidR="00BB3DFC"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  <w:lang w:val="en-JM"/>
        </w:rPr>
        <w:t>)</w:t>
      </w:r>
    </w:p>
    <w:p w14:paraId="7FE0E27D" w14:textId="37A09EED" w:rsidR="004D528F" w:rsidRPr="001705AC" w:rsidRDefault="00BB3DFC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8"/>
          <w:szCs w:val="28"/>
        </w:rPr>
      </w:pP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202</w:t>
      </w:r>
      <w:r w:rsidR="009F4EE8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4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AT-SEA</w:t>
      </w:r>
      <w:r w:rsidR="009B3219" w:rsidRPr="009B3219">
        <w:rPr>
          <w:rFonts w:ascii="Arial" w:eastAsia="Malgun Gothic" w:hAnsi="Arial" w:cs="Arial"/>
          <w:b/>
          <w:bCs/>
          <w:color w:val="333333"/>
          <w:sz w:val="24"/>
          <w:szCs w:val="24"/>
          <w:lang w:val="en-JM"/>
        </w:rPr>
        <w:t xml:space="preserve"> </w:t>
      </w:r>
      <w:r w:rsidR="009B3219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ON</w:t>
      </w:r>
      <w:r w:rsidR="009B3219" w:rsidRPr="009B3219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-</w:t>
      </w:r>
      <w:r w:rsidR="009B3219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BOARD 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TRAINING PROGRAMME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</w:rPr>
        <w:br/>
      </w:r>
    </w:p>
    <w:p w14:paraId="715DCF64" w14:textId="2B8745B2" w:rsidR="00A8398B" w:rsidRPr="007E0E45" w:rsidRDefault="00611286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8"/>
          <w:szCs w:val="28"/>
        </w:rPr>
        <w:t>N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8"/>
          <w:szCs w:val="28"/>
        </w:rPr>
        <w:t>M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</w:rPr>
        <w:t>IN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8"/>
          <w:szCs w:val="28"/>
        </w:rPr>
        <w:t>A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8"/>
          <w:szCs w:val="28"/>
        </w:rPr>
        <w:t>T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</w:rPr>
        <w:t>I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</w:rPr>
        <w:t>N</w:t>
      </w:r>
      <w:r w:rsidR="003751F9"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</w:rPr>
        <w:t xml:space="preserve"> AND RECOMMENDATION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8"/>
          <w:szCs w:val="28"/>
        </w:rPr>
        <w:t xml:space="preserve"> 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8"/>
          <w:szCs w:val="28"/>
        </w:rPr>
        <w:t>F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8"/>
          <w:szCs w:val="28"/>
        </w:rPr>
        <w:t>R</w:t>
      </w:r>
      <w:r w:rsidRPr="001705AC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28"/>
        </w:rPr>
        <w:t>M</w:t>
      </w:r>
    </w:p>
    <w:p w14:paraId="1574E0FF" w14:textId="5D3E2E96" w:rsidR="003751F9" w:rsidRPr="007E0E45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strike/>
          <w:color w:val="FF0000"/>
          <w:sz w:val="28"/>
          <w:szCs w:val="28"/>
        </w:rPr>
      </w:pPr>
    </w:p>
    <w:p w14:paraId="36EA2471" w14:textId="77777777" w:rsidR="00A8398B" w:rsidRPr="0084593F" w:rsidRDefault="00A8398B">
      <w:pPr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84D94B" w14:textId="77777777" w:rsidR="004460FF" w:rsidRPr="007E0E45" w:rsidRDefault="004460FF" w:rsidP="00A8519F">
      <w:pPr>
        <w:spacing w:after="0" w:line="240" w:lineRule="auto"/>
        <w:ind w:left="101" w:right="643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</w:pPr>
    </w:p>
    <w:p w14:paraId="3690EEB5" w14:textId="77777777" w:rsidR="00A8398B" w:rsidRPr="001705AC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705AC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1705AC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1705AC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1705AC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1705AC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1705AC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1705AC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1705AC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1705AC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1705AC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1705AC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22155B0A" w:rsidR="00A8398B" w:rsidRPr="001705AC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1705AC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1705AC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1705AC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4B3EF6">
        <w:rPr>
          <w:rFonts w:ascii="Arial" w:eastAsia="Times New Roman" w:hAnsi="Arial" w:cs="Arial"/>
          <w:spacing w:val="4"/>
          <w:sz w:val="24"/>
          <w:szCs w:val="24"/>
        </w:rPr>
        <w:t>f</w:t>
      </w:r>
      <w:r w:rsidRPr="001705AC">
        <w:rPr>
          <w:rFonts w:ascii="Arial" w:eastAsia="Times New Roman" w:hAnsi="Arial" w:cs="Arial"/>
          <w:spacing w:val="4"/>
          <w:sz w:val="24"/>
          <w:szCs w:val="24"/>
        </w:rPr>
        <w:t>orm is t</w:t>
      </w:r>
      <w:r w:rsidR="00611286" w:rsidRPr="001705AC">
        <w:rPr>
          <w:rFonts w:ascii="Arial" w:eastAsia="Times New Roman" w:hAnsi="Arial" w:cs="Arial"/>
          <w:sz w:val="24"/>
          <w:szCs w:val="24"/>
        </w:rPr>
        <w:t>o</w:t>
      </w:r>
      <w:r w:rsidR="00611286" w:rsidRPr="001705AC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1705AC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1705AC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1705AC">
        <w:rPr>
          <w:rFonts w:ascii="Arial" w:eastAsia="Times New Roman" w:hAnsi="Arial" w:cs="Arial"/>
          <w:sz w:val="24"/>
          <w:szCs w:val="24"/>
        </w:rPr>
        <w:t>o</w:t>
      </w:r>
      <w:r w:rsidR="00611286" w:rsidRPr="001705AC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1705AC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1705AC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1705AC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1705AC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1705AC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1705AC">
        <w:rPr>
          <w:rFonts w:ascii="Arial" w:eastAsia="Times New Roman" w:hAnsi="Arial" w:cs="Arial"/>
          <w:sz w:val="24"/>
          <w:szCs w:val="24"/>
        </w:rPr>
        <w:t>d</w:t>
      </w:r>
      <w:r w:rsidR="00611286" w:rsidRPr="001705AC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1705AC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1705AC">
        <w:rPr>
          <w:rFonts w:ascii="Arial" w:eastAsia="Times New Roman" w:hAnsi="Arial" w:cs="Arial"/>
          <w:sz w:val="24"/>
          <w:szCs w:val="24"/>
        </w:rPr>
        <w:t>y</w:t>
      </w:r>
      <w:r w:rsidR="00611286" w:rsidRPr="001705AC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1705AC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1705AC">
        <w:rPr>
          <w:rFonts w:ascii="Arial" w:eastAsia="Times New Roman" w:hAnsi="Arial" w:cs="Arial"/>
          <w:sz w:val="24"/>
          <w:szCs w:val="24"/>
        </w:rPr>
        <w:t>n official employer (</w:t>
      </w:r>
      <w:proofErr w:type="gramStart"/>
      <w:r w:rsidR="003751F9" w:rsidRPr="001705AC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3751F9" w:rsidRPr="001705AC">
        <w:rPr>
          <w:rFonts w:ascii="Arial" w:eastAsia="Times New Roman" w:hAnsi="Arial" w:cs="Arial"/>
          <w:sz w:val="24"/>
          <w:szCs w:val="24"/>
        </w:rPr>
        <w:t xml:space="preserve"> </w:t>
      </w:r>
      <w:r w:rsidR="00611286" w:rsidRPr="001705AC">
        <w:rPr>
          <w:rFonts w:ascii="Arial" w:eastAsia="Times New Roman" w:hAnsi="Arial" w:cs="Arial"/>
          <w:sz w:val="24"/>
          <w:szCs w:val="24"/>
        </w:rPr>
        <w:t>no</w:t>
      </w:r>
      <w:r w:rsidR="00611286" w:rsidRPr="001705AC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1705AC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1705AC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1705AC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1705AC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1705AC">
        <w:rPr>
          <w:rFonts w:ascii="Arial" w:eastAsia="Times New Roman" w:hAnsi="Arial" w:cs="Arial"/>
          <w:sz w:val="24"/>
          <w:szCs w:val="24"/>
        </w:rPr>
        <w:t>ng</w:t>
      </w:r>
      <w:r w:rsidR="00611286" w:rsidRPr="001705AC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1705AC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1705AC">
        <w:rPr>
          <w:rFonts w:ascii="Arial" w:eastAsia="Times New Roman" w:hAnsi="Arial" w:cs="Arial"/>
          <w:sz w:val="24"/>
          <w:szCs w:val="24"/>
        </w:rPr>
        <w:t>ov</w:t>
      </w:r>
      <w:r w:rsidR="00611286" w:rsidRPr="001705AC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1705AC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1705AC">
        <w:rPr>
          <w:rFonts w:ascii="Arial" w:eastAsia="Times New Roman" w:hAnsi="Arial" w:cs="Arial"/>
          <w:sz w:val="24"/>
          <w:szCs w:val="24"/>
        </w:rPr>
        <w:t>n</w:t>
      </w:r>
      <w:r w:rsidR="00611286" w:rsidRPr="001705AC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1705AC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1705AC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1705AC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1705AC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1705A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1705AC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1705AC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1705AC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1705A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1705AC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1705A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1705AC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1705AC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1705AC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1705AC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0" w:history="1">
        <w:r w:rsidR="0072492F" w:rsidRPr="001705AC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1705AC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1705AC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1705AC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1705AC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1705AC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1705AC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72053564" w:rsidR="00A8398B" w:rsidRPr="001705AC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1705AC">
        <w:rPr>
          <w:rFonts w:ascii="Arial" w:eastAsia="Times New Roman" w:hAnsi="Arial" w:cs="Arial"/>
          <w:position w:val="-1"/>
        </w:rPr>
        <w:t>I</w:t>
      </w:r>
      <w:r w:rsidR="00A8519F" w:rsidRPr="001705AC">
        <w:rPr>
          <w:rFonts w:ascii="Arial" w:eastAsia="Times New Roman" w:hAnsi="Arial" w:cs="Arial"/>
          <w:position w:val="-1"/>
        </w:rPr>
        <w:t xml:space="preserve"> _______________________________________________________________________</w:t>
      </w:r>
      <w:r w:rsidR="00E71AE8" w:rsidRPr="001705AC">
        <w:rPr>
          <w:rFonts w:ascii="Arial" w:eastAsia="Times New Roman" w:hAnsi="Arial" w:cs="Arial"/>
          <w:position w:val="-1"/>
        </w:rPr>
        <w:br/>
      </w:r>
      <w:r w:rsidR="00E71AE8" w:rsidRPr="001705AC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1705AC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1705AC">
        <w:rPr>
          <w:rFonts w:ascii="Arial" w:eastAsia="Times New Roman" w:hAnsi="Arial" w:cs="Arial"/>
          <w:sz w:val="12"/>
          <w:szCs w:val="12"/>
        </w:rPr>
        <w:t>i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1705AC">
        <w:rPr>
          <w:rFonts w:ascii="Arial" w:eastAsia="Times New Roman" w:hAnsi="Arial" w:cs="Arial"/>
          <w:sz w:val="12"/>
          <w:szCs w:val="12"/>
        </w:rPr>
        <w:t>t</w:t>
      </w:r>
      <w:r w:rsidRPr="001705AC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1705AC">
        <w:rPr>
          <w:rFonts w:ascii="Arial" w:eastAsia="Times New Roman" w:hAnsi="Arial" w:cs="Arial"/>
          <w:sz w:val="12"/>
          <w:szCs w:val="12"/>
        </w:rPr>
        <w:t>a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1705AC">
        <w:rPr>
          <w:rFonts w:ascii="Arial" w:eastAsia="Times New Roman" w:hAnsi="Arial" w:cs="Arial"/>
          <w:sz w:val="12"/>
          <w:szCs w:val="12"/>
        </w:rPr>
        <w:t>e</w:t>
      </w:r>
      <w:r w:rsidRPr="001705AC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1705AC">
        <w:rPr>
          <w:rFonts w:ascii="Arial" w:eastAsia="Times New Roman" w:hAnsi="Arial" w:cs="Arial"/>
          <w:sz w:val="12"/>
          <w:szCs w:val="12"/>
        </w:rPr>
        <w:t>f</w:t>
      </w:r>
      <w:r w:rsidRPr="001705AC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1705AC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1705AC">
        <w:rPr>
          <w:rFonts w:ascii="Arial" w:eastAsia="Times New Roman" w:hAnsi="Arial" w:cs="Arial"/>
          <w:sz w:val="12"/>
          <w:szCs w:val="12"/>
        </w:rPr>
        <w:t>official)</w:t>
      </w:r>
      <w:r w:rsidR="00E71AE8" w:rsidRPr="001705AC">
        <w:rPr>
          <w:rFonts w:ascii="Arial" w:eastAsia="Times New Roman" w:hAnsi="Arial" w:cs="Arial"/>
          <w:sz w:val="12"/>
          <w:szCs w:val="12"/>
        </w:rPr>
        <w:tab/>
      </w:r>
      <w:r w:rsidR="00E71AE8" w:rsidRPr="001705AC">
        <w:rPr>
          <w:rFonts w:ascii="Arial" w:eastAsia="Times New Roman" w:hAnsi="Arial" w:cs="Arial"/>
          <w:sz w:val="12"/>
          <w:szCs w:val="12"/>
        </w:rPr>
        <w:tab/>
      </w:r>
      <w:r w:rsidR="000D450C" w:rsidRPr="001705AC">
        <w:rPr>
          <w:rFonts w:ascii="Arial" w:eastAsia="Times New Roman" w:hAnsi="Arial" w:cs="Arial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1705AC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1705AC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A8519F" w:rsidRPr="001705AC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1705AC">
        <w:rPr>
          <w:rFonts w:ascii="Arial" w:eastAsia="Times New Roman" w:hAnsi="Arial" w:cs="Arial"/>
        </w:rPr>
        <w:br/>
      </w:r>
      <w:r w:rsidR="002B2A88">
        <w:rPr>
          <w:rFonts w:ascii="Arial" w:eastAsia="Times New Roman" w:hAnsi="Arial" w:cs="Arial"/>
        </w:rPr>
        <w:t>n</w:t>
      </w:r>
      <w:r w:rsidRPr="001705AC">
        <w:rPr>
          <w:rFonts w:ascii="Arial" w:eastAsia="Times New Roman" w:hAnsi="Arial" w:cs="Arial"/>
        </w:rPr>
        <w:t>o</w:t>
      </w:r>
      <w:r w:rsidRPr="001705AC">
        <w:rPr>
          <w:rFonts w:ascii="Arial" w:eastAsia="Times New Roman" w:hAnsi="Arial" w:cs="Arial"/>
          <w:spacing w:val="-4"/>
        </w:rPr>
        <w:t>m</w:t>
      </w:r>
      <w:r w:rsidRPr="001705AC">
        <w:rPr>
          <w:rFonts w:ascii="Arial" w:eastAsia="Times New Roman" w:hAnsi="Arial" w:cs="Arial"/>
          <w:spacing w:val="1"/>
        </w:rPr>
        <w:t>i</w:t>
      </w:r>
      <w:r w:rsidRPr="001705AC">
        <w:rPr>
          <w:rFonts w:ascii="Arial" w:eastAsia="Times New Roman" w:hAnsi="Arial" w:cs="Arial"/>
          <w:spacing w:val="-5"/>
        </w:rPr>
        <w:t>n</w:t>
      </w:r>
      <w:r w:rsidRPr="001705AC">
        <w:rPr>
          <w:rFonts w:ascii="Arial" w:eastAsia="Times New Roman" w:hAnsi="Arial" w:cs="Arial"/>
          <w:spacing w:val="3"/>
        </w:rPr>
        <w:t>a</w:t>
      </w:r>
      <w:r w:rsidRPr="001705AC">
        <w:rPr>
          <w:rFonts w:ascii="Arial" w:eastAsia="Times New Roman" w:hAnsi="Arial" w:cs="Arial"/>
          <w:spacing w:val="6"/>
        </w:rPr>
        <w:t>t</w:t>
      </w:r>
      <w:r w:rsidRPr="001705AC">
        <w:rPr>
          <w:rFonts w:ascii="Arial" w:eastAsia="Times New Roman" w:hAnsi="Arial" w:cs="Arial"/>
        </w:rPr>
        <w:t>e</w:t>
      </w:r>
      <w:r w:rsidR="00A8519F" w:rsidRPr="001705AC">
        <w:rPr>
          <w:rFonts w:ascii="Arial" w:eastAsia="Times New Roman" w:hAnsi="Arial" w:cs="Arial"/>
        </w:rPr>
        <w:t xml:space="preserve"> ________________________________________________________________</w:t>
      </w:r>
      <w:r w:rsidR="00A8519F" w:rsidRPr="001705AC">
        <w:rPr>
          <w:rFonts w:ascii="Arial" w:eastAsia="Times New Roman" w:hAnsi="Arial" w:cs="Arial"/>
        </w:rPr>
        <w:br/>
      </w:r>
      <w:r w:rsidR="001825A1" w:rsidRPr="001705AC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1705AC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1705AC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1705AC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1705AC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1705AC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1705AC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1705AC">
        <w:rPr>
          <w:rFonts w:ascii="Arial" w:eastAsia="Times New Roman" w:hAnsi="Arial" w:cs="Arial"/>
          <w:sz w:val="12"/>
          <w:szCs w:val="12"/>
        </w:rPr>
        <w:t>te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1705AC">
        <w:rPr>
          <w:rFonts w:ascii="Arial" w:eastAsia="Times New Roman" w:hAnsi="Arial" w:cs="Arial"/>
          <w:sz w:val="12"/>
          <w:szCs w:val="12"/>
        </w:rPr>
        <w:t>s</w:t>
      </w:r>
      <w:r w:rsidRPr="001705AC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1705AC">
        <w:rPr>
          <w:rFonts w:ascii="Arial" w:eastAsia="Times New Roman" w:hAnsi="Arial" w:cs="Arial"/>
          <w:sz w:val="12"/>
          <w:szCs w:val="12"/>
        </w:rPr>
        <w:t>a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1705AC">
        <w:rPr>
          <w:rFonts w:ascii="Arial" w:eastAsia="Times New Roman" w:hAnsi="Arial" w:cs="Arial"/>
          <w:sz w:val="12"/>
          <w:szCs w:val="12"/>
        </w:rPr>
        <w:t>e,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1705AC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1705AC">
        <w:rPr>
          <w:rFonts w:ascii="Arial" w:eastAsia="Times New Roman" w:hAnsi="Arial" w:cs="Arial"/>
          <w:sz w:val="12"/>
          <w:szCs w:val="12"/>
        </w:rPr>
        <w:t>en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1705AC">
        <w:rPr>
          <w:rFonts w:ascii="Arial" w:eastAsia="Times New Roman" w:hAnsi="Arial" w:cs="Arial"/>
          <w:sz w:val="12"/>
          <w:szCs w:val="12"/>
        </w:rPr>
        <w:t>a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1705AC">
        <w:rPr>
          <w:rFonts w:ascii="Arial" w:eastAsia="Times New Roman" w:hAnsi="Arial" w:cs="Arial"/>
          <w:sz w:val="12"/>
          <w:szCs w:val="12"/>
        </w:rPr>
        <w:t>e,</w:t>
      </w:r>
      <w:r w:rsidRPr="001705AC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1705AC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1705AC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1705AC">
        <w:rPr>
          <w:rFonts w:ascii="Arial" w:eastAsia="Times New Roman" w:hAnsi="Arial" w:cs="Arial"/>
          <w:sz w:val="12"/>
          <w:szCs w:val="12"/>
        </w:rPr>
        <w:t xml:space="preserve">le </w:t>
      </w:r>
      <w:r w:rsidRPr="001705AC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1705AC">
        <w:rPr>
          <w:rFonts w:ascii="Arial" w:eastAsia="Times New Roman" w:hAnsi="Arial" w:cs="Arial"/>
          <w:sz w:val="12"/>
          <w:szCs w:val="12"/>
        </w:rPr>
        <w:t>a</w:t>
      </w:r>
      <w:r w:rsidRPr="001705AC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1705AC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1705AC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0278B85A" w:rsidR="002928DE" w:rsidRPr="001705AC" w:rsidRDefault="002B2A88" w:rsidP="00E71AE8">
      <w:pPr>
        <w:spacing w:after="0" w:line="240" w:lineRule="auto"/>
        <w:ind w:right="101"/>
        <w:rPr>
          <w:rFonts w:ascii="Arial" w:hAnsi="Arial" w:cs="Arial"/>
        </w:rPr>
      </w:pPr>
      <w:r>
        <w:rPr>
          <w:rFonts w:ascii="Arial" w:eastAsia="Times New Roman" w:hAnsi="Arial" w:cs="Arial"/>
        </w:rPr>
        <w:t>o</w:t>
      </w:r>
      <w:r w:rsidR="00611286" w:rsidRPr="001705AC">
        <w:rPr>
          <w:rFonts w:ascii="Arial" w:eastAsia="Times New Roman" w:hAnsi="Arial" w:cs="Arial"/>
        </w:rPr>
        <w:t>n</w:t>
      </w:r>
      <w:r w:rsidR="00611286" w:rsidRPr="001705AC">
        <w:rPr>
          <w:rFonts w:ascii="Arial" w:eastAsia="Times New Roman" w:hAnsi="Arial" w:cs="Arial"/>
          <w:spacing w:val="-2"/>
        </w:rPr>
        <w:t xml:space="preserve"> </w:t>
      </w:r>
      <w:r w:rsidR="00611286" w:rsidRPr="001705AC">
        <w:rPr>
          <w:rFonts w:ascii="Arial" w:eastAsia="Times New Roman" w:hAnsi="Arial" w:cs="Arial"/>
          <w:spacing w:val="5"/>
        </w:rPr>
        <w:t>b</w:t>
      </w:r>
      <w:r w:rsidR="00611286" w:rsidRPr="001705AC">
        <w:rPr>
          <w:rFonts w:ascii="Arial" w:eastAsia="Times New Roman" w:hAnsi="Arial" w:cs="Arial"/>
          <w:spacing w:val="-6"/>
        </w:rPr>
        <w:t>e</w:t>
      </w:r>
      <w:r w:rsidR="00611286" w:rsidRPr="001705AC">
        <w:rPr>
          <w:rFonts w:ascii="Arial" w:eastAsia="Times New Roman" w:hAnsi="Arial" w:cs="Arial"/>
          <w:spacing w:val="-5"/>
        </w:rPr>
        <w:t>h</w:t>
      </w:r>
      <w:r w:rsidR="00611286" w:rsidRPr="001705AC">
        <w:rPr>
          <w:rFonts w:ascii="Arial" w:eastAsia="Times New Roman" w:hAnsi="Arial" w:cs="Arial"/>
          <w:spacing w:val="7"/>
        </w:rPr>
        <w:t>a</w:t>
      </w:r>
      <w:r w:rsidR="00611286" w:rsidRPr="001705AC">
        <w:rPr>
          <w:rFonts w:ascii="Arial" w:eastAsia="Times New Roman" w:hAnsi="Arial" w:cs="Arial"/>
          <w:spacing w:val="-4"/>
        </w:rPr>
        <w:t>l</w:t>
      </w:r>
      <w:r w:rsidR="00611286" w:rsidRPr="001705AC">
        <w:rPr>
          <w:rFonts w:ascii="Arial" w:eastAsia="Times New Roman" w:hAnsi="Arial" w:cs="Arial"/>
        </w:rPr>
        <w:t>f</w:t>
      </w:r>
      <w:r w:rsidR="00611286" w:rsidRPr="001705AC">
        <w:rPr>
          <w:rFonts w:ascii="Arial" w:eastAsia="Times New Roman" w:hAnsi="Arial" w:cs="Arial"/>
          <w:spacing w:val="1"/>
        </w:rPr>
        <w:t xml:space="preserve"> </w:t>
      </w:r>
      <w:r w:rsidR="00611286" w:rsidRPr="001705AC">
        <w:rPr>
          <w:rFonts w:ascii="Arial" w:eastAsia="Times New Roman" w:hAnsi="Arial" w:cs="Arial"/>
          <w:spacing w:val="-5"/>
        </w:rPr>
        <w:t>o</w:t>
      </w:r>
      <w:r w:rsidR="00611286" w:rsidRPr="001705AC">
        <w:rPr>
          <w:rFonts w:ascii="Arial" w:eastAsia="Times New Roman" w:hAnsi="Arial" w:cs="Arial"/>
        </w:rPr>
        <w:t>f</w:t>
      </w:r>
      <w:r w:rsidR="00A8519F" w:rsidRPr="001705AC">
        <w:rPr>
          <w:rFonts w:ascii="Arial" w:eastAsia="Times New Roman" w:hAnsi="Arial" w:cs="Arial"/>
        </w:rPr>
        <w:t xml:space="preserve"> </w:t>
      </w:r>
      <w:r w:rsidR="006E3D21" w:rsidRPr="001705AC">
        <w:rPr>
          <w:rFonts w:ascii="Arial" w:hAnsi="Arial" w:cs="Arial"/>
        </w:rPr>
        <w:t>th</w:t>
      </w:r>
      <w:r w:rsidR="00A8519F" w:rsidRPr="001705AC">
        <w:rPr>
          <w:rFonts w:ascii="Arial" w:hAnsi="Arial" w:cs="Arial"/>
        </w:rPr>
        <w:t>e</w:t>
      </w:r>
      <w:r w:rsidR="004D528F" w:rsidRPr="001705AC">
        <w:rPr>
          <w:rFonts w:ascii="Arial" w:hAnsi="Arial" w:cs="Arial"/>
        </w:rPr>
        <w:t xml:space="preserve"> Government/Institution </w:t>
      </w:r>
      <w:r w:rsidR="002928DE" w:rsidRPr="001705AC">
        <w:rPr>
          <w:rFonts w:ascii="Arial" w:hAnsi="Arial" w:cs="Arial"/>
        </w:rPr>
        <w:br/>
      </w:r>
    </w:p>
    <w:p w14:paraId="60D304FB" w14:textId="1DB764BC" w:rsidR="00A8398B" w:rsidRPr="001705AC" w:rsidRDefault="001705AC" w:rsidP="001705AC">
      <w:pPr>
        <w:spacing w:after="0" w:line="240" w:lineRule="auto"/>
        <w:ind w:right="360"/>
        <w:rPr>
          <w:rFonts w:ascii="Arial" w:eastAsia="Times New Roman" w:hAnsi="Arial" w:cs="Arial"/>
          <w:sz w:val="12"/>
          <w:szCs w:val="12"/>
        </w:rPr>
      </w:pPr>
      <w:r>
        <w:rPr>
          <w:rFonts w:ascii="Arial" w:hAnsi="Arial" w:cs="Arial"/>
        </w:rPr>
        <w:t>____</w:t>
      </w:r>
      <w:r w:rsidR="00A8519F" w:rsidRPr="001705AC">
        <w:rPr>
          <w:rFonts w:ascii="Arial" w:hAnsi="Arial" w:cs="Arial"/>
        </w:rPr>
        <w:t>_____________________________________________</w:t>
      </w:r>
      <w:r w:rsidR="004D528F" w:rsidRPr="001705AC">
        <w:rPr>
          <w:rFonts w:ascii="Arial" w:hAnsi="Arial" w:cs="Arial"/>
        </w:rPr>
        <w:t>_______________________</w:t>
      </w:r>
      <w:r w:rsidR="00A8519F" w:rsidRPr="001705AC">
        <w:rPr>
          <w:rFonts w:ascii="Arial" w:hAnsi="Arial" w:cs="Arial"/>
        </w:rPr>
        <w:t>_</w:t>
      </w:r>
      <w:r w:rsidR="00A8519F" w:rsidRPr="001705AC">
        <w:rPr>
          <w:rFonts w:ascii="Arial" w:hAnsi="Arial" w:cs="Arial"/>
        </w:rPr>
        <w:br/>
      </w:r>
      <w:r w:rsidR="006E3D21" w:rsidRPr="001705AC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1705AC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1705AC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1705AC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1705AC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62EEBACB" w:rsidR="00382992" w:rsidRPr="001705AC" w:rsidRDefault="002B2A88" w:rsidP="002B2A88">
      <w:pPr>
        <w:spacing w:before="33" w:after="0" w:line="240" w:lineRule="auto"/>
        <w:ind w:right="535"/>
        <w:jc w:val="both"/>
        <w:rPr>
          <w:rFonts w:ascii="Arial" w:eastAsia="Times New Roman" w:hAnsi="Arial" w:cs="Arial"/>
          <w:b/>
          <w:bCs/>
          <w:spacing w:val="4"/>
        </w:rPr>
      </w:pPr>
      <w:r>
        <w:rPr>
          <w:rFonts w:ascii="Arial" w:eastAsia="Times New Roman" w:hAnsi="Arial" w:cs="Arial"/>
          <w:spacing w:val="3"/>
        </w:rPr>
        <w:t>a</w:t>
      </w:r>
      <w:r w:rsidR="00611286" w:rsidRPr="001705AC">
        <w:rPr>
          <w:rFonts w:ascii="Arial" w:eastAsia="Times New Roman" w:hAnsi="Arial" w:cs="Arial"/>
        </w:rPr>
        <w:t>s</w:t>
      </w:r>
      <w:r w:rsidR="00611286" w:rsidRPr="001705AC">
        <w:rPr>
          <w:rFonts w:ascii="Arial" w:eastAsia="Times New Roman" w:hAnsi="Arial" w:cs="Arial"/>
          <w:spacing w:val="-2"/>
        </w:rPr>
        <w:t xml:space="preserve"> </w:t>
      </w:r>
      <w:r w:rsidR="00611286" w:rsidRPr="001705AC">
        <w:rPr>
          <w:rFonts w:ascii="Arial" w:eastAsia="Times New Roman" w:hAnsi="Arial" w:cs="Arial"/>
        </w:rPr>
        <w:t xml:space="preserve">a </w:t>
      </w:r>
      <w:r w:rsidR="00611286" w:rsidRPr="001705AC">
        <w:rPr>
          <w:rFonts w:ascii="Arial" w:eastAsia="Times New Roman" w:hAnsi="Arial" w:cs="Arial"/>
          <w:spacing w:val="-2"/>
        </w:rPr>
        <w:t>c</w:t>
      </w:r>
      <w:r w:rsidR="00611286" w:rsidRPr="001705AC">
        <w:rPr>
          <w:rFonts w:ascii="Arial" w:eastAsia="Times New Roman" w:hAnsi="Arial" w:cs="Arial"/>
          <w:spacing w:val="3"/>
        </w:rPr>
        <w:t>a</w:t>
      </w:r>
      <w:r w:rsidR="00611286" w:rsidRPr="001705AC">
        <w:rPr>
          <w:rFonts w:ascii="Arial" w:eastAsia="Times New Roman" w:hAnsi="Arial" w:cs="Arial"/>
          <w:spacing w:val="-5"/>
        </w:rPr>
        <w:t>n</w:t>
      </w:r>
      <w:r w:rsidR="00611286" w:rsidRPr="001705AC">
        <w:rPr>
          <w:rFonts w:ascii="Arial" w:eastAsia="Times New Roman" w:hAnsi="Arial" w:cs="Arial"/>
        </w:rPr>
        <w:t>d</w:t>
      </w:r>
      <w:r w:rsidR="00611286" w:rsidRPr="001705AC">
        <w:rPr>
          <w:rFonts w:ascii="Arial" w:eastAsia="Times New Roman" w:hAnsi="Arial" w:cs="Arial"/>
          <w:spacing w:val="1"/>
        </w:rPr>
        <w:t>i</w:t>
      </w:r>
      <w:r w:rsidR="00611286" w:rsidRPr="001705AC">
        <w:rPr>
          <w:rFonts w:ascii="Arial" w:eastAsia="Times New Roman" w:hAnsi="Arial" w:cs="Arial"/>
          <w:spacing w:val="-5"/>
        </w:rPr>
        <w:t>d</w:t>
      </w:r>
      <w:r w:rsidR="00611286" w:rsidRPr="001705AC">
        <w:rPr>
          <w:rFonts w:ascii="Arial" w:eastAsia="Times New Roman" w:hAnsi="Arial" w:cs="Arial"/>
          <w:spacing w:val="3"/>
        </w:rPr>
        <w:t>a</w:t>
      </w:r>
      <w:r w:rsidR="00611286" w:rsidRPr="001705AC">
        <w:rPr>
          <w:rFonts w:ascii="Arial" w:eastAsia="Times New Roman" w:hAnsi="Arial" w:cs="Arial"/>
          <w:spacing w:val="1"/>
        </w:rPr>
        <w:t>t</w:t>
      </w:r>
      <w:r w:rsidR="00611286" w:rsidRPr="001705AC">
        <w:rPr>
          <w:rFonts w:ascii="Arial" w:eastAsia="Times New Roman" w:hAnsi="Arial" w:cs="Arial"/>
        </w:rPr>
        <w:t>e</w:t>
      </w:r>
      <w:r w:rsidR="00611286" w:rsidRPr="001705AC">
        <w:rPr>
          <w:rFonts w:ascii="Arial" w:eastAsia="Times New Roman" w:hAnsi="Arial" w:cs="Arial"/>
          <w:spacing w:val="-4"/>
        </w:rPr>
        <w:t xml:space="preserve"> </w:t>
      </w:r>
      <w:r w:rsidR="00611286" w:rsidRPr="001705AC">
        <w:rPr>
          <w:rFonts w:ascii="Arial" w:eastAsia="Times New Roman" w:hAnsi="Arial" w:cs="Arial"/>
          <w:spacing w:val="3"/>
        </w:rPr>
        <w:t>f</w:t>
      </w:r>
      <w:r w:rsidR="00611286" w:rsidRPr="001705AC">
        <w:rPr>
          <w:rFonts w:ascii="Arial" w:eastAsia="Times New Roman" w:hAnsi="Arial" w:cs="Arial"/>
          <w:spacing w:val="-5"/>
        </w:rPr>
        <w:t>o</w:t>
      </w:r>
      <w:r w:rsidR="00611286" w:rsidRPr="001705AC">
        <w:rPr>
          <w:rFonts w:ascii="Arial" w:eastAsia="Times New Roman" w:hAnsi="Arial" w:cs="Arial"/>
        </w:rPr>
        <w:t>r</w:t>
      </w:r>
      <w:r w:rsidR="00611286" w:rsidRPr="001705AC">
        <w:rPr>
          <w:rFonts w:ascii="Arial" w:eastAsia="Times New Roman" w:hAnsi="Arial" w:cs="Arial"/>
          <w:spacing w:val="8"/>
        </w:rPr>
        <w:t xml:space="preserve"> </w:t>
      </w:r>
      <w:r w:rsidR="00611286" w:rsidRPr="001705AC">
        <w:rPr>
          <w:rFonts w:ascii="Arial" w:eastAsia="Times New Roman" w:hAnsi="Arial" w:cs="Arial"/>
          <w:spacing w:val="1"/>
        </w:rPr>
        <w:t>t</w:t>
      </w:r>
      <w:r w:rsidR="00611286" w:rsidRPr="001705AC">
        <w:rPr>
          <w:rFonts w:ascii="Arial" w:eastAsia="Times New Roman" w:hAnsi="Arial" w:cs="Arial"/>
          <w:spacing w:val="-5"/>
        </w:rPr>
        <w:t>h</w:t>
      </w:r>
      <w:r w:rsidR="00611286" w:rsidRPr="001705AC">
        <w:rPr>
          <w:rFonts w:ascii="Arial" w:eastAsia="Times New Roman" w:hAnsi="Arial" w:cs="Arial"/>
        </w:rPr>
        <w:t>e</w:t>
      </w:r>
      <w:r w:rsidR="00611286" w:rsidRPr="001705AC">
        <w:rPr>
          <w:rFonts w:ascii="Arial" w:eastAsia="Times New Roman" w:hAnsi="Arial" w:cs="Arial"/>
          <w:spacing w:val="-4"/>
        </w:rPr>
        <w:t xml:space="preserve"> </w:t>
      </w:r>
      <w:r w:rsidR="00611286" w:rsidRPr="001705AC">
        <w:rPr>
          <w:rFonts w:ascii="Arial" w:eastAsia="Times New Roman" w:hAnsi="Arial" w:cs="Arial"/>
          <w:b/>
          <w:bCs/>
          <w:spacing w:val="3"/>
        </w:rPr>
        <w:t>I</w:t>
      </w:r>
      <w:r w:rsidR="009A68C0" w:rsidRPr="001705AC">
        <w:rPr>
          <w:rFonts w:ascii="Arial" w:eastAsia="Times New Roman" w:hAnsi="Arial" w:cs="Arial"/>
          <w:b/>
          <w:bCs/>
          <w:spacing w:val="-5"/>
        </w:rPr>
        <w:t>SA</w:t>
      </w:r>
      <w:r w:rsidR="008F0FF9">
        <w:rPr>
          <w:rFonts w:ascii="Arial" w:eastAsia="Times New Roman" w:hAnsi="Arial" w:cs="Arial"/>
          <w:b/>
          <w:bCs/>
          <w:spacing w:val="-5"/>
        </w:rPr>
        <w:t>/</w:t>
      </w:r>
      <w:r w:rsidR="008F0FF9">
        <w:rPr>
          <w:rFonts w:ascii="Arial" w:eastAsia="Times New Roman" w:hAnsi="Arial" w:cs="Arial"/>
          <w:b/>
          <w:bCs/>
          <w:spacing w:val="4"/>
        </w:rPr>
        <w:t>COMRA</w:t>
      </w:r>
      <w:r w:rsidR="00BB3DFC" w:rsidRPr="001705AC">
        <w:rPr>
          <w:rFonts w:ascii="Arial" w:eastAsia="Times New Roman" w:hAnsi="Arial" w:cs="Arial"/>
          <w:b/>
          <w:bCs/>
          <w:spacing w:val="4"/>
        </w:rPr>
        <w:t xml:space="preserve"> (</w:t>
      </w:r>
      <w:r w:rsidR="009F4EE8">
        <w:rPr>
          <w:rFonts w:ascii="Arial" w:eastAsia="Times New Roman" w:hAnsi="Arial" w:cs="Arial"/>
          <w:b/>
          <w:bCs/>
          <w:spacing w:val="4"/>
        </w:rPr>
        <w:t>PMS</w:t>
      </w:r>
      <w:r w:rsidR="00BB3DFC" w:rsidRPr="001705AC">
        <w:rPr>
          <w:rFonts w:ascii="Arial" w:eastAsia="Times New Roman" w:hAnsi="Arial" w:cs="Arial"/>
          <w:b/>
          <w:bCs/>
          <w:spacing w:val="4"/>
        </w:rPr>
        <w:t>)</w:t>
      </w:r>
      <w:r w:rsidR="00F9773A" w:rsidRPr="001705AC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1705AC">
        <w:rPr>
          <w:rFonts w:ascii="Arial" w:eastAsia="Times New Roman" w:hAnsi="Arial" w:cs="Arial"/>
          <w:b/>
          <w:bCs/>
          <w:spacing w:val="4"/>
        </w:rPr>
        <w:t>202</w:t>
      </w:r>
      <w:r w:rsidR="009F4EE8">
        <w:rPr>
          <w:rFonts w:ascii="Arial" w:eastAsia="Times New Roman" w:hAnsi="Arial" w:cs="Arial"/>
          <w:b/>
          <w:bCs/>
          <w:spacing w:val="4"/>
        </w:rPr>
        <w:t>4</w:t>
      </w:r>
      <w:r w:rsidR="009A68C0" w:rsidRPr="001705AC">
        <w:rPr>
          <w:rFonts w:ascii="Arial" w:eastAsia="Times New Roman" w:hAnsi="Arial" w:cs="Arial"/>
          <w:b/>
          <w:bCs/>
          <w:spacing w:val="4"/>
        </w:rPr>
        <w:t xml:space="preserve"> </w:t>
      </w:r>
      <w:r w:rsidR="007F4C01" w:rsidRPr="001705AC">
        <w:rPr>
          <w:rFonts w:ascii="Arial" w:eastAsia="Times New Roman" w:hAnsi="Arial" w:cs="Arial"/>
          <w:b/>
          <w:bCs/>
          <w:spacing w:val="4"/>
        </w:rPr>
        <w:t xml:space="preserve">Training </w:t>
      </w:r>
      <w:proofErr w:type="spellStart"/>
      <w:r w:rsidR="00EF4109" w:rsidRPr="001705AC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1705AC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1705AC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E5C72C4" w:rsidR="00A8398B" w:rsidRPr="001705AC" w:rsidRDefault="002B2A88" w:rsidP="002B2A88">
      <w:pPr>
        <w:spacing w:before="33" w:after="0" w:line="240" w:lineRule="auto"/>
        <w:ind w:right="535"/>
        <w:jc w:val="both"/>
        <w:rPr>
          <w:rFonts w:ascii="Arial" w:eastAsia="Times New Roman" w:hAnsi="Arial" w:cs="Arial"/>
          <w:b/>
          <w:bCs/>
          <w:spacing w:val="4"/>
        </w:rPr>
      </w:pPr>
      <w:r>
        <w:rPr>
          <w:rFonts w:ascii="Arial" w:eastAsia="Times New Roman" w:hAnsi="Arial" w:cs="Arial"/>
          <w:spacing w:val="-1"/>
        </w:rPr>
        <w:t xml:space="preserve">Additionally, </w:t>
      </w:r>
      <w:r w:rsidR="00611286" w:rsidRPr="001705AC">
        <w:rPr>
          <w:rFonts w:ascii="Arial" w:eastAsia="Times New Roman" w:hAnsi="Arial" w:cs="Arial"/>
        </w:rPr>
        <w:t>I</w:t>
      </w:r>
      <w:r w:rsidR="00611286" w:rsidRPr="001705AC">
        <w:rPr>
          <w:rFonts w:ascii="Arial" w:eastAsia="Times New Roman" w:hAnsi="Arial" w:cs="Arial"/>
          <w:spacing w:val="1"/>
        </w:rPr>
        <w:t xml:space="preserve"> </w:t>
      </w:r>
      <w:r w:rsidR="0072492F" w:rsidRPr="001705AC">
        <w:rPr>
          <w:rFonts w:ascii="Arial" w:eastAsia="Times New Roman" w:hAnsi="Arial" w:cs="Arial"/>
          <w:spacing w:val="1"/>
        </w:rPr>
        <w:t xml:space="preserve">hereby </w:t>
      </w:r>
      <w:r w:rsidR="00611286" w:rsidRPr="001705AC">
        <w:rPr>
          <w:rFonts w:ascii="Arial" w:eastAsia="Times New Roman" w:hAnsi="Arial" w:cs="Arial"/>
          <w:spacing w:val="3"/>
        </w:rPr>
        <w:t>c</w:t>
      </w:r>
      <w:r w:rsidR="00611286" w:rsidRPr="001705AC">
        <w:rPr>
          <w:rFonts w:ascii="Arial" w:eastAsia="Times New Roman" w:hAnsi="Arial" w:cs="Arial"/>
          <w:spacing w:val="-7"/>
        </w:rPr>
        <w:t>e</w:t>
      </w:r>
      <w:r w:rsidR="00611286" w:rsidRPr="001705AC">
        <w:rPr>
          <w:rFonts w:ascii="Arial" w:eastAsia="Times New Roman" w:hAnsi="Arial" w:cs="Arial"/>
          <w:spacing w:val="3"/>
        </w:rPr>
        <w:t>r</w:t>
      </w:r>
      <w:r w:rsidR="00611286" w:rsidRPr="001705AC">
        <w:rPr>
          <w:rFonts w:ascii="Arial" w:eastAsia="Times New Roman" w:hAnsi="Arial" w:cs="Arial"/>
          <w:spacing w:val="1"/>
        </w:rPr>
        <w:t>t</w:t>
      </w:r>
      <w:r w:rsidR="00611286" w:rsidRPr="001705AC">
        <w:rPr>
          <w:rFonts w:ascii="Arial" w:eastAsia="Times New Roman" w:hAnsi="Arial" w:cs="Arial"/>
          <w:spacing w:val="-4"/>
        </w:rPr>
        <w:t>i</w:t>
      </w:r>
      <w:r w:rsidR="00611286" w:rsidRPr="001705AC">
        <w:rPr>
          <w:rFonts w:ascii="Arial" w:eastAsia="Times New Roman" w:hAnsi="Arial" w:cs="Arial"/>
          <w:spacing w:val="3"/>
        </w:rPr>
        <w:t>f</w:t>
      </w:r>
      <w:r w:rsidR="00611286" w:rsidRPr="001705AC">
        <w:rPr>
          <w:rFonts w:ascii="Arial" w:eastAsia="Times New Roman" w:hAnsi="Arial" w:cs="Arial"/>
        </w:rPr>
        <w:t>y</w:t>
      </w:r>
      <w:r w:rsidR="00611286" w:rsidRPr="001705AC">
        <w:rPr>
          <w:rFonts w:ascii="Arial" w:eastAsia="Times New Roman" w:hAnsi="Arial" w:cs="Arial"/>
          <w:spacing w:val="-2"/>
        </w:rPr>
        <w:t xml:space="preserve"> </w:t>
      </w:r>
      <w:r w:rsidR="00611286" w:rsidRPr="001705AC">
        <w:rPr>
          <w:rFonts w:ascii="Arial" w:eastAsia="Times New Roman" w:hAnsi="Arial" w:cs="Arial"/>
          <w:spacing w:val="1"/>
        </w:rPr>
        <w:t>t</w:t>
      </w:r>
      <w:r w:rsidR="00611286" w:rsidRPr="001705AC">
        <w:rPr>
          <w:rFonts w:ascii="Arial" w:eastAsia="Times New Roman" w:hAnsi="Arial" w:cs="Arial"/>
          <w:spacing w:val="-5"/>
        </w:rPr>
        <w:t>h</w:t>
      </w:r>
      <w:r w:rsidR="00611286" w:rsidRPr="001705AC">
        <w:rPr>
          <w:rFonts w:ascii="Arial" w:eastAsia="Times New Roman" w:hAnsi="Arial" w:cs="Arial"/>
          <w:spacing w:val="3"/>
        </w:rPr>
        <w:t>a</w:t>
      </w:r>
      <w:r w:rsidR="00611286" w:rsidRPr="001705AC">
        <w:rPr>
          <w:rFonts w:ascii="Arial" w:eastAsia="Times New Roman" w:hAnsi="Arial" w:cs="Arial"/>
          <w:spacing w:val="1"/>
        </w:rPr>
        <w:t>t</w:t>
      </w:r>
      <w:r w:rsidR="0013313D" w:rsidRPr="001705AC">
        <w:rPr>
          <w:rFonts w:ascii="Arial" w:eastAsia="Times New Roman" w:hAnsi="Arial" w:cs="Arial"/>
        </w:rPr>
        <w:t>:</w:t>
      </w:r>
    </w:p>
    <w:p w14:paraId="059DBA7D" w14:textId="77777777" w:rsidR="00A8398B" w:rsidRPr="001705AC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1705AC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1705AC">
        <w:rPr>
          <w:rFonts w:ascii="Arial" w:eastAsia="Times New Roman" w:hAnsi="Arial" w:cs="Arial"/>
          <w:spacing w:val="-1"/>
        </w:rPr>
        <w:t>A</w:t>
      </w:r>
      <w:r w:rsidRPr="001705AC">
        <w:rPr>
          <w:rFonts w:ascii="Arial" w:eastAsia="Times New Roman" w:hAnsi="Arial" w:cs="Arial"/>
          <w:spacing w:val="1"/>
        </w:rPr>
        <w:t>l</w:t>
      </w:r>
      <w:r w:rsidRPr="001705AC">
        <w:rPr>
          <w:rFonts w:ascii="Arial" w:eastAsia="Times New Roman" w:hAnsi="Arial" w:cs="Arial"/>
        </w:rPr>
        <w:t>l</w:t>
      </w:r>
      <w:r w:rsidRPr="001705AC">
        <w:rPr>
          <w:rFonts w:ascii="Arial" w:eastAsia="Times New Roman" w:hAnsi="Arial" w:cs="Arial"/>
          <w:spacing w:val="-1"/>
        </w:rPr>
        <w:t xml:space="preserve"> </w:t>
      </w:r>
      <w:r w:rsidRPr="001705AC">
        <w:rPr>
          <w:rFonts w:ascii="Arial" w:eastAsia="Times New Roman" w:hAnsi="Arial" w:cs="Arial"/>
          <w:spacing w:val="1"/>
        </w:rPr>
        <w:t>i</w:t>
      </w:r>
      <w:r w:rsidRPr="001705AC">
        <w:rPr>
          <w:rFonts w:ascii="Arial" w:eastAsia="Times New Roman" w:hAnsi="Arial" w:cs="Arial"/>
          <w:spacing w:val="-5"/>
        </w:rPr>
        <w:t>n</w:t>
      </w:r>
      <w:r w:rsidRPr="001705AC">
        <w:rPr>
          <w:rFonts w:ascii="Arial" w:eastAsia="Times New Roman" w:hAnsi="Arial" w:cs="Arial"/>
          <w:spacing w:val="3"/>
        </w:rPr>
        <w:t>f</w:t>
      </w:r>
      <w:r w:rsidRPr="001705AC">
        <w:rPr>
          <w:rFonts w:ascii="Arial" w:eastAsia="Times New Roman" w:hAnsi="Arial" w:cs="Arial"/>
          <w:spacing w:val="-5"/>
        </w:rPr>
        <w:t>o</w:t>
      </w:r>
      <w:r w:rsidRPr="001705AC">
        <w:rPr>
          <w:rFonts w:ascii="Arial" w:eastAsia="Times New Roman" w:hAnsi="Arial" w:cs="Arial"/>
          <w:spacing w:val="8"/>
        </w:rPr>
        <w:t>r</w:t>
      </w:r>
      <w:r w:rsidRPr="001705AC">
        <w:rPr>
          <w:rFonts w:ascii="Arial" w:eastAsia="Times New Roman" w:hAnsi="Arial" w:cs="Arial"/>
          <w:spacing w:val="-9"/>
        </w:rPr>
        <w:t>m</w:t>
      </w:r>
      <w:r w:rsidRPr="001705AC">
        <w:rPr>
          <w:rFonts w:ascii="Arial" w:eastAsia="Times New Roman" w:hAnsi="Arial" w:cs="Arial"/>
          <w:spacing w:val="3"/>
        </w:rPr>
        <w:t>a</w:t>
      </w:r>
      <w:r w:rsidRPr="001705AC">
        <w:rPr>
          <w:rFonts w:ascii="Arial" w:eastAsia="Times New Roman" w:hAnsi="Arial" w:cs="Arial"/>
          <w:spacing w:val="1"/>
        </w:rPr>
        <w:t>t</w:t>
      </w:r>
      <w:r w:rsidRPr="001705AC">
        <w:rPr>
          <w:rFonts w:ascii="Arial" w:eastAsia="Times New Roman" w:hAnsi="Arial" w:cs="Arial"/>
          <w:spacing w:val="-4"/>
        </w:rPr>
        <w:t>i</w:t>
      </w:r>
      <w:r w:rsidRPr="001705AC">
        <w:rPr>
          <w:rFonts w:ascii="Arial" w:eastAsia="Times New Roman" w:hAnsi="Arial" w:cs="Arial"/>
        </w:rPr>
        <w:t>on</w:t>
      </w:r>
      <w:r w:rsidRPr="001705AC">
        <w:rPr>
          <w:rFonts w:ascii="Arial" w:eastAsia="Times New Roman" w:hAnsi="Arial" w:cs="Arial"/>
          <w:spacing w:val="-2"/>
        </w:rPr>
        <w:t xml:space="preserve"> </w:t>
      </w:r>
      <w:r w:rsidRPr="001705AC">
        <w:rPr>
          <w:rFonts w:ascii="Arial" w:eastAsia="Times New Roman" w:hAnsi="Arial" w:cs="Arial"/>
        </w:rPr>
        <w:t>supp</w:t>
      </w:r>
      <w:r w:rsidRPr="001705AC">
        <w:rPr>
          <w:rFonts w:ascii="Arial" w:eastAsia="Times New Roman" w:hAnsi="Arial" w:cs="Arial"/>
          <w:spacing w:val="1"/>
        </w:rPr>
        <w:t>li</w:t>
      </w:r>
      <w:r w:rsidRPr="001705AC">
        <w:rPr>
          <w:rFonts w:ascii="Arial" w:eastAsia="Times New Roman" w:hAnsi="Arial" w:cs="Arial"/>
          <w:spacing w:val="-2"/>
        </w:rPr>
        <w:t>e</w:t>
      </w:r>
      <w:r w:rsidRPr="001705AC">
        <w:rPr>
          <w:rFonts w:ascii="Arial" w:eastAsia="Times New Roman" w:hAnsi="Arial" w:cs="Arial"/>
        </w:rPr>
        <w:t>d</w:t>
      </w:r>
      <w:r w:rsidRPr="001705AC">
        <w:rPr>
          <w:rFonts w:ascii="Arial" w:eastAsia="Times New Roman" w:hAnsi="Arial" w:cs="Arial"/>
          <w:spacing w:val="-2"/>
        </w:rPr>
        <w:t xml:space="preserve"> </w:t>
      </w:r>
      <w:r w:rsidRPr="001705AC">
        <w:rPr>
          <w:rFonts w:ascii="Arial" w:eastAsia="Times New Roman" w:hAnsi="Arial" w:cs="Arial"/>
        </w:rPr>
        <w:t>by</w:t>
      </w:r>
      <w:r w:rsidRPr="001705AC">
        <w:rPr>
          <w:rFonts w:ascii="Arial" w:eastAsia="Times New Roman" w:hAnsi="Arial" w:cs="Arial"/>
          <w:spacing w:val="-2"/>
        </w:rPr>
        <w:t xml:space="preserve"> </w:t>
      </w:r>
      <w:r w:rsidRPr="001705AC">
        <w:rPr>
          <w:rFonts w:ascii="Arial" w:eastAsia="Times New Roman" w:hAnsi="Arial" w:cs="Arial"/>
          <w:spacing w:val="1"/>
        </w:rPr>
        <w:t>t</w:t>
      </w:r>
      <w:r w:rsidRPr="001705AC">
        <w:rPr>
          <w:rFonts w:ascii="Arial" w:eastAsia="Times New Roman" w:hAnsi="Arial" w:cs="Arial"/>
        </w:rPr>
        <w:t xml:space="preserve">he </w:t>
      </w:r>
      <w:r w:rsidRPr="001705AC">
        <w:rPr>
          <w:rFonts w:ascii="Arial" w:eastAsia="Times New Roman" w:hAnsi="Arial" w:cs="Arial"/>
          <w:spacing w:val="-2"/>
        </w:rPr>
        <w:t>c</w:t>
      </w:r>
      <w:r w:rsidRPr="001705AC">
        <w:rPr>
          <w:rFonts w:ascii="Arial" w:eastAsia="Times New Roman" w:hAnsi="Arial" w:cs="Arial"/>
          <w:spacing w:val="3"/>
        </w:rPr>
        <w:t>a</w:t>
      </w:r>
      <w:r w:rsidRPr="001705AC">
        <w:rPr>
          <w:rFonts w:ascii="Arial" w:eastAsia="Times New Roman" w:hAnsi="Arial" w:cs="Arial"/>
        </w:rPr>
        <w:t>nd</w:t>
      </w:r>
      <w:r w:rsidRPr="001705AC">
        <w:rPr>
          <w:rFonts w:ascii="Arial" w:eastAsia="Times New Roman" w:hAnsi="Arial" w:cs="Arial"/>
          <w:spacing w:val="-4"/>
        </w:rPr>
        <w:t>i</w:t>
      </w:r>
      <w:r w:rsidRPr="001705AC">
        <w:rPr>
          <w:rFonts w:ascii="Arial" w:eastAsia="Times New Roman" w:hAnsi="Arial" w:cs="Arial"/>
          <w:spacing w:val="-5"/>
        </w:rPr>
        <w:t>d</w:t>
      </w:r>
      <w:r w:rsidRPr="001705AC">
        <w:rPr>
          <w:rFonts w:ascii="Arial" w:eastAsia="Times New Roman" w:hAnsi="Arial" w:cs="Arial"/>
          <w:spacing w:val="3"/>
        </w:rPr>
        <w:t>a</w:t>
      </w:r>
      <w:r w:rsidRPr="001705AC">
        <w:rPr>
          <w:rFonts w:ascii="Arial" w:eastAsia="Times New Roman" w:hAnsi="Arial" w:cs="Arial"/>
          <w:spacing w:val="6"/>
        </w:rPr>
        <w:t>t</w:t>
      </w:r>
      <w:r w:rsidRPr="001705AC">
        <w:rPr>
          <w:rFonts w:ascii="Arial" w:eastAsia="Times New Roman" w:hAnsi="Arial" w:cs="Arial"/>
        </w:rPr>
        <w:t>e</w:t>
      </w:r>
      <w:r w:rsidRPr="001705AC">
        <w:rPr>
          <w:rFonts w:ascii="Arial" w:eastAsia="Times New Roman" w:hAnsi="Arial" w:cs="Arial"/>
          <w:spacing w:val="-4"/>
        </w:rPr>
        <w:t xml:space="preserve"> i</w:t>
      </w:r>
      <w:r w:rsidRPr="001705AC">
        <w:rPr>
          <w:rFonts w:ascii="Arial" w:eastAsia="Times New Roman" w:hAnsi="Arial" w:cs="Arial"/>
        </w:rPr>
        <w:t>s</w:t>
      </w:r>
      <w:r w:rsidRPr="001705AC">
        <w:rPr>
          <w:rFonts w:ascii="Arial" w:eastAsia="Times New Roman" w:hAnsi="Arial" w:cs="Arial"/>
          <w:spacing w:val="3"/>
        </w:rPr>
        <w:t xml:space="preserve"> c</w:t>
      </w:r>
      <w:r w:rsidRPr="001705AC">
        <w:rPr>
          <w:rFonts w:ascii="Arial" w:eastAsia="Times New Roman" w:hAnsi="Arial" w:cs="Arial"/>
        </w:rPr>
        <w:t>o</w:t>
      </w:r>
      <w:r w:rsidRPr="001705AC">
        <w:rPr>
          <w:rFonts w:ascii="Arial" w:eastAsia="Times New Roman" w:hAnsi="Arial" w:cs="Arial"/>
          <w:spacing w:val="-9"/>
        </w:rPr>
        <w:t>m</w:t>
      </w:r>
      <w:r w:rsidRPr="001705AC">
        <w:rPr>
          <w:rFonts w:ascii="Arial" w:eastAsia="Times New Roman" w:hAnsi="Arial" w:cs="Arial"/>
          <w:spacing w:val="5"/>
        </w:rPr>
        <w:t>p</w:t>
      </w:r>
      <w:r w:rsidRPr="001705AC">
        <w:rPr>
          <w:rFonts w:ascii="Arial" w:eastAsia="Times New Roman" w:hAnsi="Arial" w:cs="Arial"/>
          <w:spacing w:val="1"/>
        </w:rPr>
        <w:t>l</w:t>
      </w:r>
      <w:r w:rsidRPr="001705AC">
        <w:rPr>
          <w:rFonts w:ascii="Arial" w:eastAsia="Times New Roman" w:hAnsi="Arial" w:cs="Arial"/>
          <w:spacing w:val="-7"/>
        </w:rPr>
        <w:t>e</w:t>
      </w:r>
      <w:r w:rsidRPr="001705AC">
        <w:rPr>
          <w:rFonts w:ascii="Arial" w:eastAsia="Times New Roman" w:hAnsi="Arial" w:cs="Arial"/>
          <w:spacing w:val="6"/>
        </w:rPr>
        <w:t>t</w:t>
      </w:r>
      <w:r w:rsidRPr="001705AC">
        <w:rPr>
          <w:rFonts w:ascii="Arial" w:eastAsia="Times New Roman" w:hAnsi="Arial" w:cs="Arial"/>
        </w:rPr>
        <w:t>e</w:t>
      </w:r>
      <w:r w:rsidRPr="001705AC">
        <w:rPr>
          <w:rFonts w:ascii="Arial" w:eastAsia="Times New Roman" w:hAnsi="Arial" w:cs="Arial"/>
          <w:spacing w:val="-4"/>
        </w:rPr>
        <w:t xml:space="preserve"> </w:t>
      </w:r>
      <w:r w:rsidRPr="001705AC">
        <w:rPr>
          <w:rFonts w:ascii="Arial" w:eastAsia="Times New Roman" w:hAnsi="Arial" w:cs="Arial"/>
          <w:spacing w:val="3"/>
        </w:rPr>
        <w:t>a</w:t>
      </w:r>
      <w:r w:rsidRPr="001705AC">
        <w:rPr>
          <w:rFonts w:ascii="Arial" w:eastAsia="Times New Roman" w:hAnsi="Arial" w:cs="Arial"/>
        </w:rPr>
        <w:t>nd</w:t>
      </w:r>
      <w:r w:rsidRPr="001705AC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1705AC">
        <w:rPr>
          <w:rFonts w:ascii="Arial" w:eastAsia="Times New Roman" w:hAnsi="Arial" w:cs="Arial"/>
          <w:spacing w:val="3"/>
        </w:rPr>
        <w:t>c</w:t>
      </w:r>
      <w:r w:rsidRPr="001705AC">
        <w:rPr>
          <w:rFonts w:ascii="Arial" w:eastAsia="Times New Roman" w:hAnsi="Arial" w:cs="Arial"/>
          <w:spacing w:val="-5"/>
        </w:rPr>
        <w:t>o</w:t>
      </w:r>
      <w:r w:rsidRPr="001705AC">
        <w:rPr>
          <w:rFonts w:ascii="Arial" w:eastAsia="Times New Roman" w:hAnsi="Arial" w:cs="Arial"/>
          <w:spacing w:val="3"/>
        </w:rPr>
        <w:t>rr</w:t>
      </w:r>
      <w:r w:rsidRPr="001705AC">
        <w:rPr>
          <w:rFonts w:ascii="Arial" w:eastAsia="Times New Roman" w:hAnsi="Arial" w:cs="Arial"/>
          <w:spacing w:val="-7"/>
        </w:rPr>
        <w:t>e</w:t>
      </w:r>
      <w:r w:rsidRPr="001705AC">
        <w:rPr>
          <w:rFonts w:ascii="Arial" w:eastAsia="Times New Roman" w:hAnsi="Arial" w:cs="Arial"/>
          <w:spacing w:val="-2"/>
        </w:rPr>
        <w:t>c</w:t>
      </w:r>
      <w:r w:rsidRPr="001705AC">
        <w:rPr>
          <w:rFonts w:ascii="Arial" w:eastAsia="Times New Roman" w:hAnsi="Arial" w:cs="Arial"/>
          <w:spacing w:val="1"/>
        </w:rPr>
        <w:t>t</w:t>
      </w:r>
      <w:r w:rsidRPr="001705AC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1705AC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1705AC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1705AC">
        <w:rPr>
          <w:rFonts w:ascii="Arial" w:eastAsia="Times New Roman" w:hAnsi="Arial" w:cs="Arial"/>
        </w:rPr>
        <w:t>proficiency;</w:t>
      </w:r>
      <w:proofErr w:type="gramEnd"/>
      <w:r w:rsidRPr="001705AC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1705AC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1705AC">
        <w:rPr>
          <w:rFonts w:ascii="Arial" w:eastAsia="Times New Roman" w:hAnsi="Arial" w:cs="Arial"/>
        </w:rPr>
        <w:t>T</w:t>
      </w:r>
      <w:r w:rsidR="00737309" w:rsidRPr="001705AC">
        <w:rPr>
          <w:rFonts w:ascii="Arial" w:eastAsia="Times New Roman" w:hAnsi="Arial" w:cs="Arial"/>
        </w:rPr>
        <w:t xml:space="preserve">he candidate </w:t>
      </w:r>
      <w:r w:rsidRPr="001705AC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1705AC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1705AC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1705AC">
        <w:rPr>
          <w:rFonts w:ascii="Arial" w:eastAsia="Times New Roman" w:hAnsi="Arial" w:cs="Arial"/>
        </w:rPr>
        <w:t>The candidate will be placed on leave of absence with pay for the duration of the period of the training (if applicable</w:t>
      </w:r>
      <w:proofErr w:type="gramStart"/>
      <w:r w:rsidRPr="001705AC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1705AC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1705AC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1705AC">
        <w:rPr>
          <w:rFonts w:ascii="Arial" w:eastAsia="Times New Roman" w:hAnsi="Arial" w:cs="Arial"/>
        </w:rPr>
        <w:t xml:space="preserve"> (if applicable)</w:t>
      </w:r>
      <w:r w:rsidRPr="001705AC">
        <w:rPr>
          <w:rFonts w:ascii="Arial" w:eastAsia="Times New Roman" w:hAnsi="Arial" w:cs="Arial"/>
        </w:rPr>
        <w:t>.</w:t>
      </w:r>
    </w:p>
    <w:p w14:paraId="40C2475D" w14:textId="77777777" w:rsidR="0072492F" w:rsidRPr="007E0E45" w:rsidRDefault="0072492F" w:rsidP="001705AC">
      <w:pPr>
        <w:pStyle w:val="ListParagraph"/>
        <w:spacing w:after="0" w:line="240" w:lineRule="auto"/>
        <w:ind w:right="5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1CDF3" w14:textId="77777777" w:rsidR="00B9521B" w:rsidRPr="001705AC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1705AC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</w:t>
      </w:r>
      <w:r w:rsidRPr="001705AC">
        <w:rPr>
          <w:rFonts w:ascii="Arial" w:eastAsia="Times New Roman" w:hAnsi="Arial" w:cs="Arial"/>
          <w:spacing w:val="4"/>
        </w:rPr>
        <w:lastRenderedPageBreak/>
        <w:t xml:space="preserve">insurance of the trainee or </w:t>
      </w:r>
      <w:r w:rsidR="002B4C7A" w:rsidRPr="001705AC">
        <w:rPr>
          <w:rFonts w:ascii="Arial" w:eastAsia="Times New Roman" w:hAnsi="Arial" w:cs="Arial"/>
          <w:spacing w:val="4"/>
        </w:rPr>
        <w:t>financial</w:t>
      </w:r>
      <w:r w:rsidRPr="001705AC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1705AC">
        <w:rPr>
          <w:rFonts w:ascii="Arial" w:eastAsia="Times New Roman" w:hAnsi="Arial" w:cs="Arial"/>
          <w:spacing w:val="4"/>
        </w:rPr>
        <w:t>, missing</w:t>
      </w:r>
      <w:r w:rsidRPr="001705AC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1705AC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1705AC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0020A9B6" w14:textId="05A36029" w:rsidR="001825A1" w:rsidRPr="001705AC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1705AC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1705AC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1705AC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1705AC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1705AC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1705AC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1705AC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1705AC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1705AC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84593F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1705AC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</w:rPr>
            </w:pPr>
          </w:p>
          <w:p w14:paraId="0CE4BAFA" w14:textId="1C9DE84E" w:rsidR="001825A1" w:rsidRPr="001705AC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  <w:sz w:val="24"/>
                <w:szCs w:val="24"/>
              </w:rPr>
            </w:pP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</w:t>
            </w:r>
            <w:r w:rsidR="0082235A" w:rsidRPr="001705AC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</w:p>
        </w:tc>
      </w:tr>
      <w:tr w:rsidR="001825A1" w:rsidRPr="0084593F" w14:paraId="561A1D31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47EC8A37" w14:textId="77777777" w:rsidTr="007E0E45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single" w:sz="4" w:space="0" w:color="auto"/>
              <w:right w:val="nil"/>
            </w:tcBorders>
          </w:tcPr>
          <w:p w14:paraId="1281E9B0" w14:textId="056FCC06" w:rsidR="001825A1" w:rsidRPr="007E0E45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2CF2A8BB" w14:textId="77777777" w:rsidR="0082235A" w:rsidRPr="007E0E45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65D88060" w14:textId="77777777" w:rsidR="001825A1" w:rsidRPr="001705AC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40B32843" w14:textId="0232CEFC" w:rsidR="0082235A" w:rsidRPr="001705AC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1705AC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7EE6D1FC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1705AC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1705AC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</w:t>
            </w:r>
            <w:r w:rsidRPr="001705AC"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______________________________</w:t>
            </w:r>
            <w:r w:rsidR="001705AC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</w:t>
            </w:r>
          </w:p>
          <w:p w14:paraId="56026003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706684CA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04D586E1" w14:textId="3FB07ADF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0502D5F2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1C582B0F" w14:textId="6B8B29C1" w:rsidR="0082235A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1705AC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1705AC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1705AC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1705AC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84593F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1705AC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84593F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7E0E45" w:rsidRDefault="00824F59" w:rsidP="002163B7">
            <w:pPr>
              <w:spacing w:before="32" w:line="360" w:lineRule="auto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</w:tbl>
    <w:p w14:paraId="4EA795B3" w14:textId="76774A80" w:rsidR="00AC3065" w:rsidRPr="007E0E45" w:rsidRDefault="00AC3065" w:rsidP="007E0E4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7E0E45"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84593F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1705AC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84593F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84593F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84593F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84593F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1705A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1705A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1705AC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1705AC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1705A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1705A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1705AC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1705AC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1705AC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1705AC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Nb: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This nomination and recommendation form </w:t>
            </w:r>
            <w:proofErr w:type="gramStart"/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contains</w:t>
            </w:r>
            <w:proofErr w:type="gramEnd"/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9985CAE" w14:textId="7A3AC5F6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three (3) pages.</w:t>
            </w:r>
            <w:r w:rsidRPr="001705AC">
              <w:rPr>
                <w:rStyle w:val="scxw55514978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All fields must be duly completed and </w:t>
            </w:r>
          </w:p>
          <w:p w14:paraId="1AD3C95F" w14:textId="5A30B4E3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signed, where indicated.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4F2101C5" w14:textId="3F677E64" w:rsidR="00CF5599" w:rsidRPr="001705AC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1705AC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18E53089" w:rsidR="00AC3065" w:rsidRPr="001705AC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F5599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EF4109" w:rsidRPr="001705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B7C3B" w:rsidRPr="001705AC">
              <w:rPr>
                <w:rFonts w:ascii="Arial" w:eastAsia="Times New Roman" w:hAnsi="Arial" w:cs="Arial"/>
                <w:spacing w:val="-1"/>
                <w:position w:val="-1"/>
                <w:sz w:val="22"/>
                <w:szCs w:val="22"/>
              </w:rPr>
              <w:t>(</w:t>
            </w:r>
            <w:r w:rsidR="00FB7C3B" w:rsidRPr="001705AC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2"/>
                <w:szCs w:val="22"/>
              </w:rPr>
              <w:t>Affix Official Seal/ Stamp, if relevant</w:t>
            </w:r>
            <w:r w:rsidR="00FB7C3B" w:rsidRPr="001705AC">
              <w:rPr>
                <w:rFonts w:ascii="Arial" w:eastAsia="Times New Roman" w:hAnsi="Arial" w:cs="Arial"/>
                <w:spacing w:val="-1"/>
                <w:position w:val="-1"/>
                <w:sz w:val="22"/>
                <w:szCs w:val="22"/>
              </w:rPr>
              <w:t>)</w:t>
            </w:r>
            <w:r w:rsidRPr="001705AC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80B93A3" w14:textId="77777777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1705AC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7E0E45" w:rsidRDefault="00AC3065" w:rsidP="0072492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BE92C" w14:textId="180960BB" w:rsidR="00887CDC" w:rsidRPr="0084593F" w:rsidRDefault="00887CDC" w:rsidP="007E0E45">
      <w:pPr>
        <w:pStyle w:val="paragraph"/>
        <w:spacing w:before="0" w:beforeAutospacing="0" w:after="0" w:afterAutospacing="0"/>
        <w:textAlignment w:val="baseline"/>
        <w:rPr>
          <w:lang w:eastAsia="zh-CN"/>
        </w:rPr>
      </w:pPr>
      <w:r w:rsidRPr="0084593F">
        <w:rPr>
          <w:lang w:eastAsia="zh-CN"/>
        </w:rPr>
        <w:br/>
      </w:r>
    </w:p>
    <w:sectPr w:rsidR="00887CDC" w:rsidRPr="0084593F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6ACF" w14:textId="77777777" w:rsidR="000A5197" w:rsidRDefault="000A5197" w:rsidP="00AC3065">
      <w:pPr>
        <w:spacing w:after="0" w:line="240" w:lineRule="auto"/>
      </w:pPr>
      <w:r>
        <w:separator/>
      </w:r>
    </w:p>
  </w:endnote>
  <w:endnote w:type="continuationSeparator" w:id="0">
    <w:p w14:paraId="39FC42B9" w14:textId="77777777" w:rsidR="000A5197" w:rsidRDefault="000A5197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9F23" w14:textId="77777777" w:rsidR="000A5197" w:rsidRDefault="000A5197" w:rsidP="00AC3065">
      <w:pPr>
        <w:spacing w:after="0" w:line="240" w:lineRule="auto"/>
      </w:pPr>
      <w:r>
        <w:separator/>
      </w:r>
    </w:p>
  </w:footnote>
  <w:footnote w:type="continuationSeparator" w:id="0">
    <w:p w14:paraId="25941934" w14:textId="77777777" w:rsidR="000A5197" w:rsidRDefault="000A5197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93BCC"/>
    <w:rsid w:val="000973CC"/>
    <w:rsid w:val="000A5197"/>
    <w:rsid w:val="000C7492"/>
    <w:rsid w:val="000D450C"/>
    <w:rsid w:val="00101AE5"/>
    <w:rsid w:val="0013313D"/>
    <w:rsid w:val="00144771"/>
    <w:rsid w:val="001705AC"/>
    <w:rsid w:val="001825A1"/>
    <w:rsid w:val="001D1EC4"/>
    <w:rsid w:val="002163B7"/>
    <w:rsid w:val="00222650"/>
    <w:rsid w:val="00273738"/>
    <w:rsid w:val="0027767D"/>
    <w:rsid w:val="0029015D"/>
    <w:rsid w:val="002928DE"/>
    <w:rsid w:val="002B2A88"/>
    <w:rsid w:val="002B4C7A"/>
    <w:rsid w:val="002C4969"/>
    <w:rsid w:val="003751F9"/>
    <w:rsid w:val="00382992"/>
    <w:rsid w:val="0039584B"/>
    <w:rsid w:val="003C2988"/>
    <w:rsid w:val="0040623E"/>
    <w:rsid w:val="00417014"/>
    <w:rsid w:val="00441235"/>
    <w:rsid w:val="004460FF"/>
    <w:rsid w:val="004B3EF6"/>
    <w:rsid w:val="004D528F"/>
    <w:rsid w:val="004F0C70"/>
    <w:rsid w:val="00512648"/>
    <w:rsid w:val="0052017C"/>
    <w:rsid w:val="005B385C"/>
    <w:rsid w:val="005D7803"/>
    <w:rsid w:val="005F6C32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8F0FF9"/>
    <w:rsid w:val="0091119B"/>
    <w:rsid w:val="00953842"/>
    <w:rsid w:val="0099239C"/>
    <w:rsid w:val="009A2532"/>
    <w:rsid w:val="009A68C0"/>
    <w:rsid w:val="009B3219"/>
    <w:rsid w:val="009D4CB8"/>
    <w:rsid w:val="009E7089"/>
    <w:rsid w:val="009F4EE8"/>
    <w:rsid w:val="00A02440"/>
    <w:rsid w:val="00A8398B"/>
    <w:rsid w:val="00A8519F"/>
    <w:rsid w:val="00AC3065"/>
    <w:rsid w:val="00B75B2A"/>
    <w:rsid w:val="00B9521B"/>
    <w:rsid w:val="00B9644D"/>
    <w:rsid w:val="00BB3DFC"/>
    <w:rsid w:val="00BF699C"/>
    <w:rsid w:val="00C3554A"/>
    <w:rsid w:val="00C54796"/>
    <w:rsid w:val="00C908D7"/>
    <w:rsid w:val="00C967B4"/>
    <w:rsid w:val="00CB4240"/>
    <w:rsid w:val="00CF5599"/>
    <w:rsid w:val="00D11BCF"/>
    <w:rsid w:val="00D16E50"/>
    <w:rsid w:val="00D32811"/>
    <w:rsid w:val="00D55F84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4109"/>
    <w:rsid w:val="00F33972"/>
    <w:rsid w:val="00F45D0E"/>
    <w:rsid w:val="00F9773A"/>
    <w:rsid w:val="00FB7C3B"/>
    <w:rsid w:val="00FF21C5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  <w:style w:type="character" w:styleId="FollowedHyperlink">
    <w:name w:val="FollowedHyperlink"/>
    <w:basedOn w:val="DefaultParagraphFont"/>
    <w:uiPriority w:val="99"/>
    <w:semiHidden/>
    <w:unhideWhenUsed/>
    <w:rsid w:val="00BB3D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Simone Beckles</dc:creator>
  <cp:lastModifiedBy>Melissa Simone Beckles</cp:lastModifiedBy>
  <cp:revision>3</cp:revision>
  <cp:lastPrinted>2015-04-24T14:31:00Z</cp:lastPrinted>
  <dcterms:created xsi:type="dcterms:W3CDTF">2023-12-01T17:03:00Z</dcterms:created>
  <dcterms:modified xsi:type="dcterms:W3CDTF">2023-12-01T17:10:00Z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